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D31F" w14:textId="54E2288F" w:rsidR="00C064C3" w:rsidRPr="00507B7D" w:rsidRDefault="00507B7D" w:rsidP="00C064C3">
      <w:pPr>
        <w:spacing w:after="0" w:line="240" w:lineRule="auto"/>
        <w:jc w:val="center"/>
        <w:rPr>
          <w:b/>
          <w:bCs/>
        </w:rPr>
      </w:pPr>
      <w:r w:rsidRPr="00507B7D">
        <w:rPr>
          <w:b/>
          <w:bCs/>
        </w:rPr>
        <w:t xml:space="preserve">Prof. </w:t>
      </w:r>
      <w:r w:rsidR="00C064C3" w:rsidRPr="00507B7D">
        <w:rPr>
          <w:b/>
          <w:bCs/>
        </w:rPr>
        <w:t xml:space="preserve">Thomas </w:t>
      </w:r>
      <w:r w:rsidRPr="00507B7D">
        <w:rPr>
          <w:b/>
          <w:bCs/>
        </w:rPr>
        <w:t xml:space="preserve">E. </w:t>
      </w:r>
      <w:r w:rsidR="00C064C3" w:rsidRPr="00507B7D">
        <w:rPr>
          <w:b/>
          <w:bCs/>
        </w:rPr>
        <w:t>Albrecht</w:t>
      </w:r>
    </w:p>
    <w:p w14:paraId="0A0A07D5" w14:textId="49CACFE0" w:rsidR="00C064C3" w:rsidRDefault="00C064C3" w:rsidP="00C064C3">
      <w:pPr>
        <w:spacing w:after="0" w:line="240" w:lineRule="auto"/>
        <w:jc w:val="center"/>
      </w:pPr>
      <w:r>
        <w:t>Department of Chemistry</w:t>
      </w:r>
      <w:r w:rsidR="00BE1FAF">
        <w:t xml:space="preserve"> and Nuclear Science &amp; Engineering Center</w:t>
      </w:r>
    </w:p>
    <w:p w14:paraId="202E1686" w14:textId="087027EC" w:rsidR="00C064C3" w:rsidRPr="00C064C3" w:rsidRDefault="00BE1FAF" w:rsidP="00C064C3">
      <w:pPr>
        <w:spacing w:after="0" w:line="240" w:lineRule="auto"/>
        <w:jc w:val="center"/>
      </w:pPr>
      <w:r>
        <w:t>Colorado School of Mines</w:t>
      </w:r>
      <w:r w:rsidR="00C064C3">
        <w:t xml:space="preserve">, </w:t>
      </w:r>
      <w:r>
        <w:t>Golden</w:t>
      </w:r>
      <w:r w:rsidR="00C064C3">
        <w:t xml:space="preserve">, </w:t>
      </w:r>
      <w:r>
        <w:t>Colorado</w:t>
      </w:r>
      <w:r w:rsidR="00C064C3">
        <w:t xml:space="preserve"> </w:t>
      </w:r>
      <w:r>
        <w:t>80401</w:t>
      </w:r>
      <w:r w:rsidR="00C064C3">
        <w:t xml:space="preserve"> USA</w:t>
      </w:r>
    </w:p>
    <w:p w14:paraId="06A5F01A" w14:textId="77777777" w:rsidR="00C064C3" w:rsidRDefault="00C064C3" w:rsidP="00C064C3">
      <w:pPr>
        <w:spacing w:after="0"/>
        <w:rPr>
          <w:b/>
        </w:rPr>
      </w:pPr>
    </w:p>
    <w:p w14:paraId="3130DB1E" w14:textId="3166F268" w:rsidR="0063336B" w:rsidRPr="0063336B" w:rsidRDefault="0063336B" w:rsidP="0063336B">
      <w:pPr>
        <w:spacing w:after="0"/>
        <w:jc w:val="both"/>
        <w:rPr>
          <w:b/>
        </w:rPr>
      </w:pPr>
      <w:r w:rsidRPr="0063336B">
        <w:rPr>
          <w:b/>
        </w:rPr>
        <w:t>Biographical Sketch</w:t>
      </w:r>
    </w:p>
    <w:p w14:paraId="7641725D" w14:textId="70927216" w:rsidR="006B5F48" w:rsidRDefault="0063336B" w:rsidP="00C064C3">
      <w:pPr>
        <w:jc w:val="both"/>
      </w:pPr>
      <w:r>
        <w:tab/>
        <w:t>Thomas Albr</w:t>
      </w:r>
      <w:r w:rsidR="00507B7D">
        <w:t>echt is</w:t>
      </w:r>
      <w:r>
        <w:t xml:space="preserve"> </w:t>
      </w:r>
      <w:r w:rsidR="00BE1FAF">
        <w:t>a</w:t>
      </w:r>
      <w:r>
        <w:t xml:space="preserve"> </w:t>
      </w:r>
      <w:r w:rsidR="00BE1FAF">
        <w:t>University Distinguished Professor</w:t>
      </w:r>
      <w:r>
        <w:t xml:space="preserve"> and Director of the </w:t>
      </w:r>
      <w:r w:rsidR="00BE1FAF">
        <w:t>Nuclear Science &amp; Engineering</w:t>
      </w:r>
      <w:r>
        <w:t xml:space="preserve"> Center</w:t>
      </w:r>
      <w:r w:rsidR="003C0FBE">
        <w:t xml:space="preserve"> </w:t>
      </w:r>
      <w:r w:rsidR="00BE1FAF">
        <w:t xml:space="preserve">at the Colorado School of Mines. He </w:t>
      </w:r>
      <w:proofErr w:type="gramStart"/>
      <w:r w:rsidR="00BE1FAF">
        <w:t>is</w:t>
      </w:r>
      <w:proofErr w:type="gramEnd"/>
      <w:r w:rsidR="00BE1FAF">
        <w:t xml:space="preserve"> also jointly appointed as a Scientist at </w:t>
      </w:r>
      <w:r w:rsidR="00CF6B39">
        <w:t>Idaho National Laboratory</w:t>
      </w:r>
      <w:r w:rsidR="00507B7D">
        <w:t xml:space="preserve"> and at Los Alamos National Laboratory</w:t>
      </w:r>
      <w:r w:rsidR="00BE1FAF">
        <w:t>.</w:t>
      </w:r>
      <w:r>
        <w:t xml:space="preserve"> </w:t>
      </w:r>
      <w:r w:rsidR="003C0FBE">
        <w:t>He is a Fellow of the Royal Society of Chemistry</w:t>
      </w:r>
      <w:r w:rsidR="0012080A">
        <w:t xml:space="preserve"> and the AAAS</w:t>
      </w:r>
      <w:r w:rsidR="003C0FBE">
        <w:t xml:space="preserve"> and winner of several American Chemical Society awards</w:t>
      </w:r>
      <w:r w:rsidR="0012080A">
        <w:t xml:space="preserve"> including </w:t>
      </w:r>
      <w:r w:rsidR="00172932">
        <w:t xml:space="preserve">the </w:t>
      </w:r>
      <w:r w:rsidR="0012080A">
        <w:t>Glenn T. Seaborg Award for Nuclear Chemistry</w:t>
      </w:r>
      <w:r w:rsidR="00CF6B39">
        <w:t xml:space="preserve"> as well as the American Crystallographic Association, M. J. Buerger Award</w:t>
      </w:r>
      <w:r w:rsidR="003C0FBE">
        <w:t xml:space="preserve">. </w:t>
      </w:r>
      <w:r>
        <w:t xml:space="preserve">His research interests </w:t>
      </w:r>
      <w:r w:rsidR="00507B7D">
        <w:t>focus</w:t>
      </w:r>
      <w:r>
        <w:t xml:space="preserve"> on the chemistry, physics, and materials science of radioactive elements, especially </w:t>
      </w:r>
      <w:r w:rsidR="003C0FBE">
        <w:t xml:space="preserve">heavy elements like </w:t>
      </w:r>
      <w:proofErr w:type="gramStart"/>
      <w:r w:rsidR="0012080A">
        <w:t>berkelium</w:t>
      </w:r>
      <w:proofErr w:type="gramEnd"/>
      <w:r>
        <w:t xml:space="preserve"> and </w:t>
      </w:r>
      <w:proofErr w:type="gramStart"/>
      <w:r w:rsidR="0012080A">
        <w:t>californium</w:t>
      </w:r>
      <w:proofErr w:type="gramEnd"/>
      <w:r>
        <w:t>.</w:t>
      </w:r>
      <w:r w:rsidR="003C0FBE">
        <w:t xml:space="preserve"> Professor </w:t>
      </w:r>
      <w:r w:rsidR="00695181">
        <w:t>Albrecht</w:t>
      </w:r>
      <w:r w:rsidR="003C0FBE">
        <w:t xml:space="preserve"> received his Ph.D. in Chemistry from Northwestern University and was a post-doctoral fellow at the University of Illinois.</w:t>
      </w:r>
    </w:p>
    <w:p w14:paraId="13F8E6A4" w14:textId="77777777" w:rsidR="00B74F8F" w:rsidRDefault="00B74F8F" w:rsidP="00ED110F">
      <w:pPr>
        <w:spacing w:after="0"/>
        <w:jc w:val="both"/>
      </w:pPr>
    </w:p>
    <w:p w14:paraId="6B3C7A85" w14:textId="5CD97943" w:rsidR="000551BF" w:rsidRDefault="000551BF" w:rsidP="004406C6">
      <w:pPr>
        <w:jc w:val="center"/>
        <w:rPr>
          <w:b/>
        </w:rPr>
      </w:pPr>
      <w:r>
        <w:rPr>
          <w:b/>
        </w:rPr>
        <w:t xml:space="preserve">Chemistry Beyond Plutonium: How </w:t>
      </w:r>
      <w:r w:rsidRPr="00C064C3">
        <w:rPr>
          <w:b/>
        </w:rPr>
        <w:t>Relativi</w:t>
      </w:r>
      <w:r>
        <w:rPr>
          <w:b/>
        </w:rPr>
        <w:t>ty</w:t>
      </w:r>
      <w:r w:rsidRPr="00C064C3">
        <w:rPr>
          <w:b/>
        </w:rPr>
        <w:t xml:space="preserve"> </w:t>
      </w:r>
      <w:r>
        <w:rPr>
          <w:b/>
        </w:rPr>
        <w:t xml:space="preserve">Alters </w:t>
      </w:r>
      <w:r w:rsidRPr="00C064C3">
        <w:rPr>
          <w:b/>
        </w:rPr>
        <w:t>E</w:t>
      </w:r>
      <w:r>
        <w:rPr>
          <w:b/>
        </w:rPr>
        <w:t>lectronic Structure in Heavy Elements</w:t>
      </w:r>
    </w:p>
    <w:p w14:paraId="0A352074" w14:textId="77777777" w:rsidR="000551BF" w:rsidRPr="00C064C3" w:rsidRDefault="000551BF" w:rsidP="000551BF">
      <w:pPr>
        <w:spacing w:after="0"/>
        <w:rPr>
          <w:b/>
        </w:rPr>
      </w:pPr>
      <w:r w:rsidRPr="00C064C3">
        <w:rPr>
          <w:b/>
        </w:rPr>
        <w:t>Abstract</w:t>
      </w:r>
    </w:p>
    <w:p w14:paraId="332AC2F4" w14:textId="0E86C1DF" w:rsidR="000551BF" w:rsidRDefault="000551BF" w:rsidP="000551BF">
      <w:pPr>
        <w:jc w:val="both"/>
      </w:pPr>
      <w:r>
        <w:tab/>
        <w:t>Elements beyond plutonium are rich testbeds for probing how relativistic effects alter electronic structure and hence molecular structure, physical properties, and reactivity.  Curium, berkelium, californium, and einsteinium are the final elements for which bulk properties such as X-ray diffraction, optical spectroscopy, and magnetism can be measured, albeit with great difficulty.  These measurements have proven to be well worth the effort and have revealed evidence for a break in the fundamental properties of actinide elements that starts in the actinide series at californium and strengthens through einsteinium, fermium, and mendelevium.  Establishing the onset of this step-function in chemistry required challenging experiments with the highly unstable isotope berkelium-249.  The evaluation of these experimental results with relativistic quantum mechanical theory has helped to explain these unusual observations.  This lecture will conclude with current efforts to push the boundaries of chemistry deeper into the periodic table.</w:t>
      </w:r>
    </w:p>
    <w:p w14:paraId="0B9E7743" w14:textId="2C054D16" w:rsidR="00C064C3" w:rsidRDefault="00C064C3" w:rsidP="00C064C3">
      <w:pPr>
        <w:jc w:val="both"/>
      </w:pPr>
    </w:p>
    <w:p w14:paraId="7CFCC59A" w14:textId="7D9AA84E" w:rsidR="00E375BB" w:rsidRPr="00E375BB" w:rsidRDefault="00E375BB" w:rsidP="00E375BB">
      <w:pPr>
        <w:jc w:val="both"/>
      </w:pPr>
      <w:r w:rsidRPr="00E375BB">
        <w:rPr>
          <w:noProof/>
        </w:rPr>
        <w:drawing>
          <wp:inline distT="0" distB="0" distL="0" distR="0" wp14:anchorId="617913E3" wp14:editId="376D3262">
            <wp:extent cx="1649730" cy="2100764"/>
            <wp:effectExtent l="0" t="0" r="7620" b="0"/>
            <wp:docPr id="868865637" name="Picture 2" descr="A person in a whit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65637" name="Picture 2" descr="A person in a white shirt&#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8192" cy="2111539"/>
                    </a:xfrm>
                    <a:prstGeom prst="rect">
                      <a:avLst/>
                    </a:prstGeom>
                    <a:noFill/>
                    <a:ln>
                      <a:noFill/>
                    </a:ln>
                  </pic:spPr>
                </pic:pic>
              </a:graphicData>
            </a:graphic>
          </wp:inline>
        </w:drawing>
      </w:r>
    </w:p>
    <w:p w14:paraId="40431D4E" w14:textId="77777777" w:rsidR="00E375BB" w:rsidRDefault="00E375BB" w:rsidP="00C064C3">
      <w:pPr>
        <w:jc w:val="both"/>
      </w:pPr>
    </w:p>
    <w:sectPr w:rsidR="00E37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014"/>
    <w:rsid w:val="00000BC4"/>
    <w:rsid w:val="00031232"/>
    <w:rsid w:val="000551BF"/>
    <w:rsid w:val="00071C65"/>
    <w:rsid w:val="00077882"/>
    <w:rsid w:val="0012080A"/>
    <w:rsid w:val="00141D83"/>
    <w:rsid w:val="00172932"/>
    <w:rsid w:val="0018215B"/>
    <w:rsid w:val="001841B2"/>
    <w:rsid w:val="00185357"/>
    <w:rsid w:val="001D56A2"/>
    <w:rsid w:val="001F5667"/>
    <w:rsid w:val="0026751C"/>
    <w:rsid w:val="002C379F"/>
    <w:rsid w:val="003A6A7B"/>
    <w:rsid w:val="003C0FBE"/>
    <w:rsid w:val="00423670"/>
    <w:rsid w:val="004314CB"/>
    <w:rsid w:val="004406C6"/>
    <w:rsid w:val="00490476"/>
    <w:rsid w:val="004B01F2"/>
    <w:rsid w:val="004B53EB"/>
    <w:rsid w:val="004E152C"/>
    <w:rsid w:val="004F08E1"/>
    <w:rsid w:val="00507B7D"/>
    <w:rsid w:val="0055362A"/>
    <w:rsid w:val="00557E19"/>
    <w:rsid w:val="00595652"/>
    <w:rsid w:val="0063336B"/>
    <w:rsid w:val="00640346"/>
    <w:rsid w:val="00695181"/>
    <w:rsid w:val="006B5F48"/>
    <w:rsid w:val="00722F2C"/>
    <w:rsid w:val="00745640"/>
    <w:rsid w:val="00752DA9"/>
    <w:rsid w:val="0079560D"/>
    <w:rsid w:val="007970F8"/>
    <w:rsid w:val="007A3824"/>
    <w:rsid w:val="007B0240"/>
    <w:rsid w:val="007B2F6A"/>
    <w:rsid w:val="007D28B5"/>
    <w:rsid w:val="008021C4"/>
    <w:rsid w:val="00843F2E"/>
    <w:rsid w:val="008A764A"/>
    <w:rsid w:val="0091330D"/>
    <w:rsid w:val="00926ED3"/>
    <w:rsid w:val="00970770"/>
    <w:rsid w:val="00982B17"/>
    <w:rsid w:val="009C0E4A"/>
    <w:rsid w:val="009E5114"/>
    <w:rsid w:val="00A13690"/>
    <w:rsid w:val="00A41BA8"/>
    <w:rsid w:val="00B67FE7"/>
    <w:rsid w:val="00B74F8F"/>
    <w:rsid w:val="00B76B8F"/>
    <w:rsid w:val="00B82F20"/>
    <w:rsid w:val="00BC2C05"/>
    <w:rsid w:val="00BE1FAF"/>
    <w:rsid w:val="00BF4D36"/>
    <w:rsid w:val="00C064C3"/>
    <w:rsid w:val="00C61014"/>
    <w:rsid w:val="00C82479"/>
    <w:rsid w:val="00C83532"/>
    <w:rsid w:val="00CA5539"/>
    <w:rsid w:val="00CF4550"/>
    <w:rsid w:val="00CF6B39"/>
    <w:rsid w:val="00D33427"/>
    <w:rsid w:val="00D55561"/>
    <w:rsid w:val="00D64F1C"/>
    <w:rsid w:val="00DB0C55"/>
    <w:rsid w:val="00DB3E9A"/>
    <w:rsid w:val="00DC6785"/>
    <w:rsid w:val="00DD4FEA"/>
    <w:rsid w:val="00DE06EE"/>
    <w:rsid w:val="00E06001"/>
    <w:rsid w:val="00E375BB"/>
    <w:rsid w:val="00E644D3"/>
    <w:rsid w:val="00ED110F"/>
    <w:rsid w:val="00F00504"/>
    <w:rsid w:val="00F04B4D"/>
    <w:rsid w:val="00F32EC9"/>
    <w:rsid w:val="00F335B4"/>
    <w:rsid w:val="00F34B36"/>
    <w:rsid w:val="00F57AE7"/>
    <w:rsid w:val="00FD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3FB0"/>
  <w15:chartTrackingRefBased/>
  <w15:docId w15:val="{0ACAB563-2914-40CC-8DD8-F98BE6A4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26309">
      <w:bodyDiv w:val="1"/>
      <w:marLeft w:val="0"/>
      <w:marRight w:val="0"/>
      <w:marTop w:val="0"/>
      <w:marBottom w:val="0"/>
      <w:divBdr>
        <w:top w:val="none" w:sz="0" w:space="0" w:color="auto"/>
        <w:left w:val="none" w:sz="0" w:space="0" w:color="auto"/>
        <w:bottom w:val="none" w:sz="0" w:space="0" w:color="auto"/>
        <w:right w:val="none" w:sz="0" w:space="0" w:color="auto"/>
      </w:divBdr>
    </w:div>
    <w:div w:id="20222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dc:creator>
  <cp:keywords/>
  <dc:description/>
  <cp:lastModifiedBy>Thomas Schoenzart</cp:lastModifiedBy>
  <cp:revision>2</cp:revision>
  <dcterms:created xsi:type="dcterms:W3CDTF">2025-08-04T21:05:00Z</dcterms:created>
  <dcterms:modified xsi:type="dcterms:W3CDTF">2025-08-04T21:05:00Z</dcterms:modified>
</cp:coreProperties>
</file>