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0E48A9" w14:textId="5FC22730" w:rsidR="00E20579" w:rsidRPr="00332A1A" w:rsidRDefault="007811B9" w:rsidP="007811B9">
      <w:pPr>
        <w:jc w:val="both"/>
        <w:rPr>
          <w:rFonts w:cstheme="minorHAnsi"/>
          <w:sz w:val="24"/>
          <w:szCs w:val="24"/>
        </w:rPr>
      </w:pPr>
      <w:r w:rsidRPr="00332A1A">
        <w:rPr>
          <w:rFonts w:cstheme="minorHAnsi"/>
          <w:b/>
          <w:bCs/>
          <w:sz w:val="24"/>
          <w:szCs w:val="24"/>
          <w:u w:val="single"/>
        </w:rPr>
        <w:t>Title:</w:t>
      </w:r>
      <w:r w:rsidRPr="00332A1A">
        <w:rPr>
          <w:rFonts w:cstheme="minorHAnsi"/>
          <w:b/>
          <w:bCs/>
          <w:sz w:val="24"/>
          <w:szCs w:val="24"/>
        </w:rPr>
        <w:t xml:space="preserve"> </w:t>
      </w:r>
      <w:r w:rsidR="00CA5E08" w:rsidRPr="00332A1A">
        <w:rPr>
          <w:rFonts w:cstheme="minorHAnsi"/>
          <w:sz w:val="24"/>
          <w:szCs w:val="24"/>
        </w:rPr>
        <w:t>Nucleophilic Cobalt Photocatalysis and Organic Photoreductants: Two Enabling Approaches to Organic Synthesis</w:t>
      </w:r>
    </w:p>
    <w:p w14:paraId="62F342A5" w14:textId="77777777" w:rsidR="00CA5E08" w:rsidRDefault="00CA5E08">
      <w:pPr>
        <w:rPr>
          <w:rFonts w:cstheme="minorHAnsi"/>
        </w:rPr>
      </w:pPr>
    </w:p>
    <w:p w14:paraId="3B1AC526" w14:textId="32250684" w:rsidR="00CA5E08" w:rsidRPr="00332A1A" w:rsidRDefault="007811B9">
      <w:pPr>
        <w:rPr>
          <w:rFonts w:cstheme="minorHAnsi"/>
          <w:b/>
          <w:bCs/>
          <w:sz w:val="24"/>
          <w:szCs w:val="24"/>
          <w:u w:val="single"/>
        </w:rPr>
      </w:pPr>
      <w:r w:rsidRPr="00332A1A">
        <w:rPr>
          <w:rFonts w:cstheme="minorHAnsi"/>
          <w:b/>
          <w:bCs/>
          <w:sz w:val="24"/>
          <w:szCs w:val="24"/>
          <w:u w:val="single"/>
        </w:rPr>
        <w:t>Abstract:</w:t>
      </w:r>
    </w:p>
    <w:p w14:paraId="073F15DD" w14:textId="213FD4AA" w:rsidR="00835BAB" w:rsidRPr="00332A1A" w:rsidRDefault="002030AF" w:rsidP="00B22B4D">
      <w:pPr>
        <w:jc w:val="both"/>
        <w:rPr>
          <w:sz w:val="24"/>
          <w:szCs w:val="24"/>
        </w:rPr>
      </w:pPr>
      <w:r w:rsidRPr="00332A1A">
        <w:rPr>
          <w:sz w:val="24"/>
          <w:szCs w:val="24"/>
        </w:rPr>
        <w:t>While carbon-centered radicals have become an increasingly important tool in organic synthesis, the breadth of radical precursors available to synthetic chemists remains underdeveloped</w:t>
      </w:r>
      <w:r w:rsidR="00C766B9" w:rsidRPr="00332A1A">
        <w:rPr>
          <w:sz w:val="24"/>
          <w:szCs w:val="24"/>
        </w:rPr>
        <w:t>.</w:t>
      </w:r>
      <w:r w:rsidR="00D40EF8" w:rsidRPr="00332A1A">
        <w:rPr>
          <w:sz w:val="24"/>
          <w:szCs w:val="24"/>
        </w:rPr>
        <w:t xml:space="preserve"> </w:t>
      </w:r>
      <w:r w:rsidR="002902EE" w:rsidRPr="00332A1A">
        <w:rPr>
          <w:sz w:val="24"/>
          <w:szCs w:val="24"/>
        </w:rPr>
        <w:t>Many of the radical precursors employed in these methods require pre-functionalization of the initial feedstock chemical, adding undesired synthetic steps while generating additional byproducts after radical formation</w:t>
      </w:r>
      <w:r w:rsidR="00B63656" w:rsidRPr="00332A1A">
        <w:rPr>
          <w:sz w:val="24"/>
          <w:szCs w:val="24"/>
        </w:rPr>
        <w:t xml:space="preserve">. </w:t>
      </w:r>
      <w:r w:rsidR="00D40EF8" w:rsidRPr="00332A1A">
        <w:rPr>
          <w:sz w:val="24"/>
          <w:szCs w:val="24"/>
        </w:rPr>
        <w:t>Our lab</w:t>
      </w:r>
      <w:r w:rsidR="00A24831" w:rsidRPr="00332A1A">
        <w:rPr>
          <w:sz w:val="24"/>
          <w:szCs w:val="24"/>
        </w:rPr>
        <w:t>’s research</w:t>
      </w:r>
      <w:r w:rsidR="00D40EF8" w:rsidRPr="00332A1A">
        <w:rPr>
          <w:sz w:val="24"/>
          <w:szCs w:val="24"/>
        </w:rPr>
        <w:t xml:space="preserve"> focuses on the</w:t>
      </w:r>
      <w:r w:rsidR="00A24831" w:rsidRPr="00332A1A">
        <w:rPr>
          <w:sz w:val="24"/>
          <w:szCs w:val="24"/>
        </w:rPr>
        <w:t xml:space="preserve"> development and advancement of </w:t>
      </w:r>
      <w:r w:rsidR="00334261" w:rsidRPr="00332A1A">
        <w:rPr>
          <w:sz w:val="24"/>
          <w:szCs w:val="24"/>
        </w:rPr>
        <w:t>nucleophilic cobalt photocatalysis and organic</w:t>
      </w:r>
      <w:r w:rsidR="00A24831" w:rsidRPr="00332A1A">
        <w:rPr>
          <w:sz w:val="24"/>
          <w:szCs w:val="24"/>
        </w:rPr>
        <w:t xml:space="preserve"> </w:t>
      </w:r>
      <w:r w:rsidR="00334261" w:rsidRPr="00332A1A">
        <w:rPr>
          <w:sz w:val="24"/>
          <w:szCs w:val="24"/>
        </w:rPr>
        <w:t>photoreductants</w:t>
      </w:r>
      <w:r w:rsidR="00A24831" w:rsidRPr="00332A1A">
        <w:rPr>
          <w:sz w:val="24"/>
          <w:szCs w:val="24"/>
        </w:rPr>
        <w:t>, w</w:t>
      </w:r>
      <w:r w:rsidR="00B338E2" w:rsidRPr="00332A1A">
        <w:rPr>
          <w:sz w:val="24"/>
          <w:szCs w:val="24"/>
        </w:rPr>
        <w:t>ith</w:t>
      </w:r>
      <w:r w:rsidR="00334261" w:rsidRPr="00332A1A">
        <w:rPr>
          <w:sz w:val="24"/>
          <w:szCs w:val="24"/>
        </w:rPr>
        <w:t xml:space="preserve"> </w:t>
      </w:r>
      <w:r w:rsidR="00A24831" w:rsidRPr="00332A1A">
        <w:rPr>
          <w:sz w:val="24"/>
          <w:szCs w:val="24"/>
        </w:rPr>
        <w:t>t</w:t>
      </w:r>
      <w:r w:rsidR="00334261" w:rsidRPr="00332A1A">
        <w:rPr>
          <w:sz w:val="24"/>
          <w:szCs w:val="24"/>
        </w:rPr>
        <w:t>he unifying theme of th</w:t>
      </w:r>
      <w:r w:rsidR="00B338E2" w:rsidRPr="00332A1A">
        <w:rPr>
          <w:sz w:val="24"/>
          <w:szCs w:val="24"/>
        </w:rPr>
        <w:t xml:space="preserve">ese </w:t>
      </w:r>
      <w:r w:rsidR="00334261" w:rsidRPr="00332A1A">
        <w:rPr>
          <w:sz w:val="24"/>
          <w:szCs w:val="24"/>
        </w:rPr>
        <w:t xml:space="preserve">programs </w:t>
      </w:r>
      <w:r w:rsidR="00B338E2" w:rsidRPr="00332A1A">
        <w:rPr>
          <w:sz w:val="24"/>
          <w:szCs w:val="24"/>
        </w:rPr>
        <w:t>being</w:t>
      </w:r>
      <w:r w:rsidR="00334261" w:rsidRPr="00332A1A">
        <w:rPr>
          <w:sz w:val="24"/>
          <w:szCs w:val="24"/>
        </w:rPr>
        <w:t xml:space="preserve"> the expansion of the breadth of carbon radical precursors available to practitioners of </w:t>
      </w:r>
      <w:r w:rsidR="00C95D6F" w:rsidRPr="00332A1A">
        <w:rPr>
          <w:sz w:val="24"/>
          <w:szCs w:val="24"/>
        </w:rPr>
        <w:t xml:space="preserve">the field. </w:t>
      </w:r>
      <w:r w:rsidR="00B9060E" w:rsidRPr="00332A1A">
        <w:rPr>
          <w:sz w:val="24"/>
          <w:szCs w:val="24"/>
        </w:rPr>
        <w:t>Our nucleophilic cobalt photoca</w:t>
      </w:r>
      <w:r w:rsidR="00A4303A" w:rsidRPr="00332A1A">
        <w:rPr>
          <w:sz w:val="24"/>
          <w:szCs w:val="24"/>
        </w:rPr>
        <w:t xml:space="preserve">talysis strategy leverages the unique reactivity </w:t>
      </w:r>
      <w:r w:rsidR="00D120DC" w:rsidRPr="00332A1A">
        <w:rPr>
          <w:sz w:val="24"/>
          <w:szCs w:val="24"/>
        </w:rPr>
        <w:t>of cobalt</w:t>
      </w:r>
      <w:r w:rsidR="00A4303A" w:rsidRPr="00332A1A">
        <w:rPr>
          <w:sz w:val="24"/>
          <w:szCs w:val="24"/>
        </w:rPr>
        <w:t xml:space="preserve"> square planar complexes</w:t>
      </w:r>
      <w:r w:rsidR="00052D0E" w:rsidRPr="00332A1A">
        <w:rPr>
          <w:sz w:val="24"/>
          <w:szCs w:val="24"/>
        </w:rPr>
        <w:t>,</w:t>
      </w:r>
      <w:r w:rsidR="00453CB7" w:rsidRPr="00332A1A">
        <w:rPr>
          <w:sz w:val="24"/>
          <w:szCs w:val="24"/>
        </w:rPr>
        <w:t xml:space="preserve"> like Vitamin B</w:t>
      </w:r>
      <w:r w:rsidR="00453CB7" w:rsidRPr="00332A1A">
        <w:rPr>
          <w:sz w:val="24"/>
          <w:szCs w:val="24"/>
          <w:vertAlign w:val="subscript"/>
        </w:rPr>
        <w:t>12</w:t>
      </w:r>
      <w:r w:rsidR="00453CB7" w:rsidRPr="00332A1A">
        <w:rPr>
          <w:sz w:val="24"/>
          <w:szCs w:val="24"/>
        </w:rPr>
        <w:t>,</w:t>
      </w:r>
      <w:r w:rsidR="00052D0E" w:rsidRPr="00332A1A">
        <w:rPr>
          <w:sz w:val="24"/>
          <w:szCs w:val="24"/>
        </w:rPr>
        <w:t xml:space="preserve"> which can engage with electrophiles </w:t>
      </w:r>
      <w:r w:rsidR="00621433" w:rsidRPr="00332A1A">
        <w:rPr>
          <w:sz w:val="24"/>
          <w:szCs w:val="24"/>
        </w:rPr>
        <w:t>in S</w:t>
      </w:r>
      <w:r w:rsidR="00621433" w:rsidRPr="00332A1A">
        <w:rPr>
          <w:sz w:val="24"/>
          <w:szCs w:val="24"/>
          <w:vertAlign w:val="subscript"/>
        </w:rPr>
        <w:t>N</w:t>
      </w:r>
      <w:r w:rsidR="00621433" w:rsidRPr="00332A1A">
        <w:rPr>
          <w:sz w:val="24"/>
          <w:szCs w:val="24"/>
        </w:rPr>
        <w:t xml:space="preserve">2 reactions, generating </w:t>
      </w:r>
      <w:proofErr w:type="gramStart"/>
      <w:r w:rsidR="00621433" w:rsidRPr="00332A1A">
        <w:rPr>
          <w:sz w:val="24"/>
          <w:szCs w:val="24"/>
        </w:rPr>
        <w:t>Co(</w:t>
      </w:r>
      <w:proofErr w:type="gramEnd"/>
      <w:r w:rsidR="00621433" w:rsidRPr="00332A1A">
        <w:rPr>
          <w:sz w:val="24"/>
          <w:szCs w:val="24"/>
        </w:rPr>
        <w:t>III)-alkyl intermediates that can be photolyzed</w:t>
      </w:r>
      <w:r w:rsidR="00BC487D" w:rsidRPr="00332A1A">
        <w:rPr>
          <w:sz w:val="24"/>
          <w:szCs w:val="24"/>
        </w:rPr>
        <w:t xml:space="preserve"> under visible-light irradiation </w:t>
      </w:r>
      <w:r w:rsidR="00AD1A71" w:rsidRPr="00332A1A">
        <w:rPr>
          <w:sz w:val="24"/>
          <w:szCs w:val="24"/>
        </w:rPr>
        <w:t>to generate carbon</w:t>
      </w:r>
      <w:r w:rsidR="005570C2">
        <w:rPr>
          <w:sz w:val="24"/>
          <w:szCs w:val="24"/>
        </w:rPr>
        <w:t>-</w:t>
      </w:r>
      <w:r w:rsidR="00AD1A71" w:rsidRPr="00332A1A">
        <w:rPr>
          <w:sz w:val="24"/>
          <w:szCs w:val="24"/>
        </w:rPr>
        <w:t xml:space="preserve">centered radicals. </w:t>
      </w:r>
      <w:r w:rsidR="00F35E1C" w:rsidRPr="00332A1A">
        <w:rPr>
          <w:sz w:val="24"/>
          <w:szCs w:val="24"/>
        </w:rPr>
        <w:t>Our contributions</w:t>
      </w:r>
      <w:r w:rsidR="00674980" w:rsidRPr="00332A1A">
        <w:rPr>
          <w:sz w:val="24"/>
          <w:szCs w:val="24"/>
        </w:rPr>
        <w:t xml:space="preserve"> </w:t>
      </w:r>
      <w:r w:rsidR="00B15362" w:rsidRPr="00332A1A">
        <w:rPr>
          <w:sz w:val="24"/>
          <w:szCs w:val="24"/>
        </w:rPr>
        <w:t xml:space="preserve">in </w:t>
      </w:r>
      <w:r w:rsidR="00F747A6" w:rsidRPr="00332A1A">
        <w:rPr>
          <w:sz w:val="24"/>
          <w:szCs w:val="24"/>
        </w:rPr>
        <w:t>this area leverage</w:t>
      </w:r>
      <w:r w:rsidR="00B15362" w:rsidRPr="00332A1A">
        <w:rPr>
          <w:sz w:val="24"/>
          <w:szCs w:val="24"/>
        </w:rPr>
        <w:t xml:space="preserve"> 1,2-dichloro</w:t>
      </w:r>
      <w:r w:rsidR="004D3F7D" w:rsidRPr="00332A1A">
        <w:rPr>
          <w:sz w:val="24"/>
          <w:szCs w:val="24"/>
        </w:rPr>
        <w:t>alkyl</w:t>
      </w:r>
      <w:r w:rsidR="00B15362" w:rsidRPr="00332A1A">
        <w:rPr>
          <w:sz w:val="24"/>
          <w:szCs w:val="24"/>
        </w:rPr>
        <w:t xml:space="preserve"> electrophiles for the preparation of cyclopropanes</w:t>
      </w:r>
      <w:r w:rsidR="00F747A6" w:rsidRPr="00332A1A">
        <w:rPr>
          <w:sz w:val="24"/>
          <w:szCs w:val="24"/>
        </w:rPr>
        <w:t>.</w:t>
      </w:r>
      <w:r w:rsidR="00D20AF3" w:rsidRPr="00332A1A">
        <w:rPr>
          <w:sz w:val="24"/>
          <w:szCs w:val="24"/>
        </w:rPr>
        <w:t xml:space="preserve"> Our </w:t>
      </w:r>
      <w:r w:rsidR="007402E7" w:rsidRPr="00332A1A">
        <w:rPr>
          <w:sz w:val="24"/>
          <w:szCs w:val="24"/>
        </w:rPr>
        <w:t xml:space="preserve">lab also focuses on </w:t>
      </w:r>
      <w:r w:rsidR="00A86700" w:rsidRPr="00332A1A">
        <w:rPr>
          <w:sz w:val="24"/>
          <w:szCs w:val="24"/>
        </w:rPr>
        <w:t>utilizing organic photoreductants, such as halogen-bonding photo</w:t>
      </w:r>
      <w:r w:rsidR="00E71B0E" w:rsidRPr="00332A1A">
        <w:rPr>
          <w:sz w:val="24"/>
          <w:szCs w:val="24"/>
        </w:rPr>
        <w:t>catalys</w:t>
      </w:r>
      <w:r w:rsidR="00A20F56" w:rsidRPr="00332A1A">
        <w:rPr>
          <w:sz w:val="24"/>
          <w:szCs w:val="24"/>
        </w:rPr>
        <w:t>ts and orga</w:t>
      </w:r>
      <w:r w:rsidR="00C943D7" w:rsidRPr="00332A1A">
        <w:rPr>
          <w:sz w:val="24"/>
          <w:szCs w:val="24"/>
        </w:rPr>
        <w:t>nic anio</w:t>
      </w:r>
      <w:r w:rsidR="00E72472" w:rsidRPr="00332A1A">
        <w:rPr>
          <w:sz w:val="24"/>
          <w:szCs w:val="24"/>
        </w:rPr>
        <w:t xml:space="preserve">ns, </w:t>
      </w:r>
      <w:r w:rsidR="00A50517" w:rsidRPr="00332A1A">
        <w:rPr>
          <w:sz w:val="24"/>
          <w:szCs w:val="24"/>
        </w:rPr>
        <w:t xml:space="preserve">for the </w:t>
      </w:r>
      <w:r w:rsidR="00560DF1" w:rsidRPr="00332A1A">
        <w:rPr>
          <w:sz w:val="24"/>
          <w:szCs w:val="24"/>
        </w:rPr>
        <w:t>generation</w:t>
      </w:r>
      <w:r w:rsidR="00A50517" w:rsidRPr="00332A1A">
        <w:rPr>
          <w:sz w:val="24"/>
          <w:szCs w:val="24"/>
        </w:rPr>
        <w:t xml:space="preserve"> of carbon-radicals </w:t>
      </w:r>
      <w:r w:rsidR="00560DF1" w:rsidRPr="00332A1A">
        <w:rPr>
          <w:sz w:val="24"/>
          <w:szCs w:val="24"/>
        </w:rPr>
        <w:t xml:space="preserve">from </w:t>
      </w:r>
      <w:r w:rsidR="008A27AE" w:rsidRPr="00332A1A">
        <w:rPr>
          <w:sz w:val="24"/>
          <w:szCs w:val="24"/>
        </w:rPr>
        <w:t xml:space="preserve">alkyl and aryl halides and carbonyl compounds, </w:t>
      </w:r>
      <w:r w:rsidR="00FE1BEE" w:rsidRPr="00332A1A">
        <w:rPr>
          <w:sz w:val="24"/>
          <w:szCs w:val="24"/>
        </w:rPr>
        <w:t xml:space="preserve">circumventing the use of tin hydrides and ground state metal reductants generally required for </w:t>
      </w:r>
      <w:r w:rsidR="00F971C3" w:rsidRPr="00332A1A">
        <w:rPr>
          <w:sz w:val="24"/>
          <w:szCs w:val="24"/>
        </w:rPr>
        <w:t xml:space="preserve">activation of these substrates. Our contributions leveraging substituted hydroquinone photocatalysts and 1,4-dihydropyridine anions </w:t>
      </w:r>
      <w:r w:rsidR="000444AD" w:rsidRPr="00332A1A">
        <w:rPr>
          <w:sz w:val="24"/>
          <w:szCs w:val="24"/>
        </w:rPr>
        <w:t>as organic photoreductants will be presented.</w:t>
      </w:r>
    </w:p>
    <w:sectPr w:rsidR="00835BAB" w:rsidRPr="00332A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5E08"/>
    <w:rsid w:val="0003173F"/>
    <w:rsid w:val="000444AD"/>
    <w:rsid w:val="00052D0E"/>
    <w:rsid w:val="00084805"/>
    <w:rsid w:val="000E5F33"/>
    <w:rsid w:val="00134C88"/>
    <w:rsid w:val="001A3D1F"/>
    <w:rsid w:val="001D1C73"/>
    <w:rsid w:val="002030AF"/>
    <w:rsid w:val="002902EE"/>
    <w:rsid w:val="00332A1A"/>
    <w:rsid w:val="00334261"/>
    <w:rsid w:val="003374D9"/>
    <w:rsid w:val="00453CB7"/>
    <w:rsid w:val="004D3F7D"/>
    <w:rsid w:val="005165E2"/>
    <w:rsid w:val="005570C2"/>
    <w:rsid w:val="00560DF1"/>
    <w:rsid w:val="00584EE6"/>
    <w:rsid w:val="00621433"/>
    <w:rsid w:val="00665D35"/>
    <w:rsid w:val="00674980"/>
    <w:rsid w:val="006A5C70"/>
    <w:rsid w:val="007402E7"/>
    <w:rsid w:val="007811B9"/>
    <w:rsid w:val="007F3EA8"/>
    <w:rsid w:val="008076C6"/>
    <w:rsid w:val="00835BAB"/>
    <w:rsid w:val="00835D83"/>
    <w:rsid w:val="008553FE"/>
    <w:rsid w:val="008A27AE"/>
    <w:rsid w:val="0091788F"/>
    <w:rsid w:val="009F55CC"/>
    <w:rsid w:val="00A20F56"/>
    <w:rsid w:val="00A24831"/>
    <w:rsid w:val="00A4303A"/>
    <w:rsid w:val="00A50517"/>
    <w:rsid w:val="00A86700"/>
    <w:rsid w:val="00AD1A71"/>
    <w:rsid w:val="00AF4113"/>
    <w:rsid w:val="00B15362"/>
    <w:rsid w:val="00B22B4D"/>
    <w:rsid w:val="00B338E2"/>
    <w:rsid w:val="00B63656"/>
    <w:rsid w:val="00B771EF"/>
    <w:rsid w:val="00B9060E"/>
    <w:rsid w:val="00BC487D"/>
    <w:rsid w:val="00BE5012"/>
    <w:rsid w:val="00C72D47"/>
    <w:rsid w:val="00C766B9"/>
    <w:rsid w:val="00C943D7"/>
    <w:rsid w:val="00C95D6F"/>
    <w:rsid w:val="00CA5E08"/>
    <w:rsid w:val="00D120DC"/>
    <w:rsid w:val="00D20AF3"/>
    <w:rsid w:val="00D40EF8"/>
    <w:rsid w:val="00DD0772"/>
    <w:rsid w:val="00E20579"/>
    <w:rsid w:val="00E55877"/>
    <w:rsid w:val="00E71B0E"/>
    <w:rsid w:val="00E72472"/>
    <w:rsid w:val="00F35E1C"/>
    <w:rsid w:val="00F747A6"/>
    <w:rsid w:val="00F971C3"/>
    <w:rsid w:val="00FE1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445EB7"/>
  <w15:chartTrackingRefBased/>
  <w15:docId w15:val="{7B11F59F-A5FA-4A71-8B61-65FF394A3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5E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5E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5E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5E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5E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5E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5E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5E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5E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5E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5E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5E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5E0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5E0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5E0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5E0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5E0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5E0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5E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5E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5E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A5E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5E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A5E0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A5E0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A5E0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5E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5E0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5E0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256</Words>
  <Characters>1462</Characters>
  <Application>Microsoft Office Word</Application>
  <DocSecurity>0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Pitre, Spencer</dc:creator>
  <cp:keywords/>
  <dc:description/>
  <cp:lastModifiedBy>Pitre, Spencer</cp:lastModifiedBy>
  <cp:revision>60</cp:revision>
  <dcterms:created xsi:type="dcterms:W3CDTF">2024-08-09T20:17:00Z</dcterms:created>
  <dcterms:modified xsi:type="dcterms:W3CDTF">2024-08-17T18:01:00Z</dcterms:modified>
</cp:coreProperties>
</file>