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F917" w14:textId="77777777" w:rsidR="00CE2D84" w:rsidRPr="008C56CB" w:rsidRDefault="00CE2D84" w:rsidP="00CE2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Combining Structural, Spectroscopic, and Biochemical Tools to Explore Coordination Chemistry Across the Actinide Series</w:t>
      </w:r>
    </w:p>
    <w:p w14:paraId="351ABD39" w14:textId="77777777" w:rsidR="00CE2D84" w:rsidRDefault="00CE2D84" w:rsidP="00CE2D84">
      <w:pPr>
        <w:jc w:val="center"/>
      </w:pPr>
    </w:p>
    <w:p w14:paraId="5DDA13B0" w14:textId="22F1B94D" w:rsidR="00CE2D84" w:rsidRPr="00CC50AB" w:rsidRDefault="00CE2D84" w:rsidP="00CC50AB">
      <w:pPr>
        <w:jc w:val="center"/>
        <w:rPr>
          <w:rFonts w:ascii="Times New Roman" w:hAnsi="Times New Roman"/>
        </w:rPr>
      </w:pPr>
      <w:r w:rsidRPr="00CC50AB">
        <w:rPr>
          <w:rFonts w:ascii="Times New Roman" w:hAnsi="Times New Roman"/>
        </w:rPr>
        <w:t xml:space="preserve">Korey P. </w:t>
      </w:r>
      <w:proofErr w:type="spellStart"/>
      <w:r w:rsidRPr="00CC50AB">
        <w:rPr>
          <w:rFonts w:ascii="Times New Roman" w:hAnsi="Times New Roman"/>
        </w:rPr>
        <w:t>Carter</w:t>
      </w:r>
      <w:r w:rsidRPr="00CC50AB">
        <w:rPr>
          <w:rFonts w:ascii="Times New Roman" w:hAnsi="Times New Roman"/>
          <w:vertAlign w:val="superscript"/>
        </w:rPr>
        <w:t>a</w:t>
      </w:r>
      <w:r w:rsidR="00F5067A" w:rsidRPr="00CC50AB">
        <w:rPr>
          <w:rFonts w:ascii="Times New Roman" w:hAnsi="Times New Roman"/>
          <w:vertAlign w:val="superscript"/>
        </w:rPr>
        <w:t>b</w:t>
      </w:r>
      <w:proofErr w:type="spellEnd"/>
    </w:p>
    <w:p w14:paraId="12323AEE" w14:textId="77777777" w:rsidR="00CE2D84" w:rsidRPr="005B4EBB" w:rsidRDefault="00CE2D84" w:rsidP="00CE2D84">
      <w:pPr>
        <w:jc w:val="center"/>
        <w:rPr>
          <w:rFonts w:ascii="Times New Roman" w:hAnsi="Times New Roman"/>
        </w:rPr>
      </w:pPr>
    </w:p>
    <w:p w14:paraId="2C0B76D5" w14:textId="678A92FD" w:rsidR="00CE2D84" w:rsidRPr="00C04D84" w:rsidRDefault="00CE2D84" w:rsidP="00CE2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/>
        </w:rPr>
      </w:pPr>
      <w:r w:rsidRPr="00C04D84">
        <w:rPr>
          <w:rFonts w:ascii="Times New Roman" w:hAnsi="Times New Roman"/>
          <w:vertAlign w:val="superscript"/>
        </w:rPr>
        <w:t>a</w:t>
      </w:r>
      <w:r w:rsidRPr="00C04D84">
        <w:rPr>
          <w:rFonts w:ascii="Times New Roman" w:hAnsi="Times New Roman"/>
        </w:rPr>
        <w:t xml:space="preserve"> </w:t>
      </w:r>
      <w:r w:rsidR="00CC50AB" w:rsidRPr="00C04D84">
        <w:rPr>
          <w:rFonts w:ascii="Times New Roman" w:hAnsi="Times New Roman"/>
        </w:rPr>
        <w:t xml:space="preserve">Department of Chemistry, University of </w:t>
      </w:r>
      <w:r w:rsidR="00CC50AB">
        <w:rPr>
          <w:rFonts w:ascii="Times New Roman" w:hAnsi="Times New Roman"/>
        </w:rPr>
        <w:t>Iowa</w:t>
      </w:r>
      <w:r w:rsidR="00CC50AB" w:rsidRPr="00C04D84">
        <w:rPr>
          <w:rFonts w:ascii="Times New Roman" w:hAnsi="Times New Roman"/>
        </w:rPr>
        <w:t xml:space="preserve">, </w:t>
      </w:r>
      <w:r w:rsidR="00CC50AB">
        <w:rPr>
          <w:rFonts w:ascii="Times New Roman" w:hAnsi="Times New Roman"/>
        </w:rPr>
        <w:t>Iowa City, IA 52242</w:t>
      </w:r>
      <w:r w:rsidR="00CC50AB" w:rsidRPr="00C04D84">
        <w:rPr>
          <w:rFonts w:ascii="Times New Roman" w:hAnsi="Times New Roman"/>
        </w:rPr>
        <w:t xml:space="preserve">, </w:t>
      </w:r>
      <w:r w:rsidR="00CC50AB">
        <w:rPr>
          <w:rFonts w:ascii="Times New Roman" w:hAnsi="Times New Roman"/>
        </w:rPr>
        <w:t>USA</w:t>
      </w:r>
      <w:r w:rsidR="00CC50AB" w:rsidRPr="00C04D84">
        <w:rPr>
          <w:rFonts w:ascii="Times New Roman" w:hAnsi="Times New Roman"/>
        </w:rPr>
        <w:t xml:space="preserve"> </w:t>
      </w:r>
    </w:p>
    <w:p w14:paraId="4EDA8FF6" w14:textId="4A35EB58" w:rsidR="00CE2D84" w:rsidRPr="00C04D84" w:rsidRDefault="00CE2D84" w:rsidP="00CE2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/>
        </w:rPr>
      </w:pPr>
      <w:r w:rsidRPr="00C04D84">
        <w:rPr>
          <w:rFonts w:ascii="Times New Roman" w:hAnsi="Times New Roman"/>
          <w:vertAlign w:val="superscript"/>
        </w:rPr>
        <w:t>b</w:t>
      </w:r>
      <w:r w:rsidRPr="00C04D84">
        <w:rPr>
          <w:rFonts w:ascii="Times New Roman" w:hAnsi="Times New Roman"/>
        </w:rPr>
        <w:t xml:space="preserve"> </w:t>
      </w:r>
      <w:r w:rsidR="00CC50AB" w:rsidRPr="00C04D84">
        <w:rPr>
          <w:rFonts w:ascii="Times New Roman" w:hAnsi="Times New Roman"/>
        </w:rPr>
        <w:t>Chemical Sciences Division, Lawrence Berkeley National Laboratory, Berkeley, CA 94720</w:t>
      </w:r>
      <w:r w:rsidR="00CC50AB" w:rsidRPr="00C04D84">
        <w:rPr>
          <w:rFonts w:ascii="Times New Roman" w:eastAsia="ヒラギノ角ゴ Pro W3" w:hAnsi="Times New Roman"/>
        </w:rPr>
        <w:t>, USA</w:t>
      </w:r>
    </w:p>
    <w:p w14:paraId="53F20A3A" w14:textId="77777777" w:rsidR="0047657A" w:rsidRDefault="0047657A" w:rsidP="00CE2D84">
      <w:pPr>
        <w:jc w:val="center"/>
      </w:pPr>
    </w:p>
    <w:p w14:paraId="077F2FE9" w14:textId="77777777" w:rsidR="00F5067A" w:rsidRDefault="00512ACD" w:rsidP="00512ACD">
      <w:pPr>
        <w:jc w:val="both"/>
      </w:pPr>
      <w:r w:rsidRPr="00512960">
        <w:rPr>
          <w:rFonts w:ascii="Times New Roman" w:eastAsia="Times New Roman" w:hAnsi="Times New Roman" w:cs="Times New Roman"/>
          <w:lang w:eastAsia="en-US"/>
        </w:rPr>
        <w:t xml:space="preserve">From potential contamination of individuals with radioactive fission products after a nuclear accident to the therapeutic use of radioisotopes for cancer diagnostics and treatment, the biological chemistry of actinides </w:t>
      </w:r>
      <w:r>
        <w:rPr>
          <w:rFonts w:ascii="Times New Roman" w:eastAsia="Times New Roman" w:hAnsi="Times New Roman" w:cs="Times New Roman"/>
          <w:lang w:eastAsia="en-US"/>
        </w:rPr>
        <w:t>is not only relevant to a number of applied problems, it has also revealed some outstanding selectivity and specificity features of natural systems for f-element binding</w:t>
      </w:r>
      <w:r w:rsidRPr="00512960">
        <w:rPr>
          <w:rFonts w:ascii="Times New Roman" w:eastAsia="Times New Roman" w:hAnsi="Times New Roman" w:cs="Times New Roman"/>
          <w:lang w:eastAsia="en-US"/>
        </w:rPr>
        <w:t xml:space="preserve">. Understanding the fundamental bonding interactions of </w:t>
      </w:r>
      <w:r>
        <w:rPr>
          <w:rFonts w:ascii="Times New Roman" w:eastAsia="Times New Roman" w:hAnsi="Times New Roman" w:cs="Times New Roman"/>
          <w:lang w:eastAsia="en-US"/>
        </w:rPr>
        <w:t xml:space="preserve">these </w:t>
      </w:r>
      <w:r w:rsidRPr="00512960">
        <w:rPr>
          <w:rFonts w:ascii="Times New Roman" w:eastAsia="Times New Roman" w:hAnsi="Times New Roman" w:cs="Times New Roman"/>
          <w:lang w:eastAsia="en-US"/>
        </w:rPr>
        <w:t>selective metal assemblies presents a rich set of scientific challenges</w:t>
      </w:r>
      <w:r>
        <w:rPr>
          <w:rFonts w:ascii="Times New Roman" w:eastAsia="Times New Roman" w:hAnsi="Times New Roman" w:cs="Times New Roman"/>
          <w:lang w:eastAsia="en-US"/>
        </w:rPr>
        <w:t xml:space="preserve"> as well as opportunities to design new molecular architectures with specific applications in mind. O</w:t>
      </w:r>
      <w:r w:rsidRPr="00512960">
        <w:rPr>
          <w:rFonts w:ascii="Times New Roman" w:eastAsia="Times New Roman" w:hAnsi="Times New Roman" w:cs="Times New Roman"/>
          <w:lang w:eastAsia="en-US"/>
        </w:rPr>
        <w:t xml:space="preserve">ur </w:t>
      </w:r>
      <w:r>
        <w:rPr>
          <w:rFonts w:ascii="Times New Roman" w:eastAsia="Times New Roman" w:hAnsi="Times New Roman" w:cs="Times New Roman"/>
          <w:lang w:eastAsia="en-US"/>
        </w:rPr>
        <w:t xml:space="preserve">experimental approach </w:t>
      </w:r>
      <w:r w:rsidRPr="00512960">
        <w:rPr>
          <w:rFonts w:ascii="Times New Roman" w:eastAsia="Times New Roman" w:hAnsi="Times New Roman" w:cs="Times New Roman"/>
          <w:lang w:eastAsia="en-US"/>
        </w:rPr>
        <w:t>uses a combination of</w:t>
      </w:r>
      <w:r>
        <w:rPr>
          <w:rFonts w:ascii="Times New Roman" w:eastAsia="Times New Roman" w:hAnsi="Times New Roman" w:cs="Times New Roman"/>
          <w:lang w:eastAsia="en-US"/>
        </w:rPr>
        <w:t xml:space="preserve"> structural, spectroscopic, and</w:t>
      </w:r>
      <w:r w:rsidRPr="00512960">
        <w:rPr>
          <w:rFonts w:ascii="Times New Roman" w:eastAsia="Times New Roman" w:hAnsi="Times New Roman" w:cs="Times New Roman"/>
          <w:lang w:eastAsia="en-US"/>
        </w:rPr>
        <w:t xml:space="preserve"> biochemical studies to characterize the selective binding of f-block metal ions by natural and biomimetic hard oxygen-donor architectures.</w:t>
      </w:r>
      <w:r>
        <w:rPr>
          <w:rFonts w:ascii="Times New Roman" w:eastAsia="Times New Roman" w:hAnsi="Times New Roman" w:cs="Times New Roman"/>
          <w:lang w:eastAsia="en-US"/>
        </w:rPr>
        <w:t xml:space="preserve"> X-ray diffraction (XRD) and X-ray absorption studies (XAS) will be emphasized as these techniques have allowed for the first direct comparison </w:t>
      </w:r>
      <w:r w:rsidRPr="00A87A7D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analogous</w:t>
      </w:r>
      <w:r w:rsidRPr="00A87A7D">
        <w:rPr>
          <w:rFonts w:ascii="Times New Roman" w:hAnsi="Times New Roman"/>
        </w:rPr>
        <w:t xml:space="preserve"> small molecule and macromolecular complexes</w:t>
      </w:r>
      <w:r>
        <w:rPr>
          <w:rFonts w:ascii="Times New Roman" w:hAnsi="Times New Roman"/>
        </w:rPr>
        <w:t xml:space="preserve">, as well as a pathway to explore the structural chemistry of some of the most exotic </w:t>
      </w:r>
      <w:r w:rsidR="00890A5D">
        <w:rPr>
          <w:rFonts w:ascii="Times New Roman" w:hAnsi="Times New Roman"/>
        </w:rPr>
        <w:t>natural (</w:t>
      </w:r>
      <w:proofErr w:type="spellStart"/>
      <w:r w:rsidR="00890A5D">
        <w:rPr>
          <w:rFonts w:ascii="Times New Roman" w:hAnsi="Times New Roman"/>
        </w:rPr>
        <w:t>Ac</w:t>
      </w:r>
      <w:r w:rsidR="00890A5D">
        <w:rPr>
          <w:rFonts w:ascii="Times New Roman" w:hAnsi="Times New Roman"/>
          <w:vertAlign w:val="superscript"/>
        </w:rPr>
        <w:t>III</w:t>
      </w:r>
      <w:proofErr w:type="spellEnd"/>
      <w:r w:rsidR="00890A5D">
        <w:rPr>
          <w:rFonts w:ascii="Times New Roman" w:hAnsi="Times New Roman"/>
        </w:rPr>
        <w:t>) and synthetic (</w:t>
      </w:r>
      <w:proofErr w:type="spellStart"/>
      <w:r w:rsidR="00890A5D">
        <w:rPr>
          <w:rFonts w:ascii="Times New Roman" w:hAnsi="Times New Roman"/>
        </w:rPr>
        <w:t>Es</w:t>
      </w:r>
      <w:r w:rsidR="00890A5D">
        <w:rPr>
          <w:rFonts w:ascii="Times New Roman" w:hAnsi="Times New Roman"/>
          <w:vertAlign w:val="superscript"/>
        </w:rPr>
        <w:t>III</w:t>
      </w:r>
      <w:proofErr w:type="spellEnd"/>
      <w:r>
        <w:rPr>
          <w:rFonts w:ascii="Times New Roman" w:hAnsi="Times New Roman"/>
        </w:rPr>
        <w:t>)</w:t>
      </w:r>
      <w:r w:rsidRPr="00A87A7D">
        <w:rPr>
          <w:rFonts w:ascii="Times New Roman" w:hAnsi="Times New Roman"/>
        </w:rPr>
        <w:t xml:space="preserve"> radionuclides</w:t>
      </w:r>
      <w:r>
        <w:rPr>
          <w:rFonts w:ascii="Times New Roman" w:hAnsi="Times New Roman"/>
        </w:rPr>
        <w:t xml:space="preserve"> in the periodic table.</w:t>
      </w:r>
    </w:p>
    <w:sectPr w:rsidR="00F5067A" w:rsidSect="00476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D84"/>
    <w:rsid w:val="0047657A"/>
    <w:rsid w:val="00512ACD"/>
    <w:rsid w:val="00890A5D"/>
    <w:rsid w:val="00CC50AB"/>
    <w:rsid w:val="00CE2D84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E6071"/>
  <w14:defaultImageDpi w14:val="300"/>
  <w15:docId w15:val="{8E771D0F-6B4B-0543-958E-B17DFF7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8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Carter, Korey P</cp:lastModifiedBy>
  <cp:revision>3</cp:revision>
  <dcterms:created xsi:type="dcterms:W3CDTF">2021-01-15T03:40:00Z</dcterms:created>
  <dcterms:modified xsi:type="dcterms:W3CDTF">2021-10-07T02:39:00Z</dcterms:modified>
</cp:coreProperties>
</file>