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7D5C07" w14:textId="76FC3884" w:rsidR="00AF3A53" w:rsidRPr="00AF3A53" w:rsidRDefault="00BA3CEE" w:rsidP="004552C6">
      <w:pPr>
        <w:jc w:val="center"/>
        <w:rPr>
          <w:rFonts w:ascii="Arial" w:hAnsi="Arial" w:cs="Arial"/>
          <w:i/>
          <w:iCs/>
        </w:rPr>
      </w:pPr>
      <w:r w:rsidRPr="00BA3CEE">
        <w:rPr>
          <w:rFonts w:ascii="Arial" w:hAnsi="Arial" w:cs="Arial"/>
          <w:b/>
          <w:bCs/>
          <w:sz w:val="24"/>
          <w:szCs w:val="24"/>
        </w:rPr>
        <w:t>Protein structure and dynamics in biomolecular condensates</w:t>
      </w:r>
      <w:r>
        <w:rPr>
          <w:rFonts w:ascii="Arial" w:hAnsi="Arial" w:cs="Arial"/>
          <w:b/>
          <w:bCs/>
          <w:sz w:val="24"/>
          <w:szCs w:val="24"/>
        </w:rPr>
        <w:br/>
      </w:r>
      <w:r w:rsidR="001D27A4">
        <w:rPr>
          <w:rFonts w:ascii="Arial" w:hAnsi="Arial" w:cs="Arial"/>
          <w:i/>
          <w:iCs/>
        </w:rPr>
        <w:t xml:space="preserve">Prof. </w:t>
      </w:r>
      <w:r w:rsidR="00AF3A53" w:rsidRPr="00AF3A53">
        <w:rPr>
          <w:rFonts w:ascii="Arial" w:hAnsi="Arial" w:cs="Arial"/>
          <w:i/>
          <w:iCs/>
        </w:rPr>
        <w:t>Carlos R</w:t>
      </w:r>
      <w:r w:rsidR="00ED1095">
        <w:rPr>
          <w:rFonts w:ascii="Arial" w:hAnsi="Arial" w:cs="Arial"/>
          <w:i/>
          <w:iCs/>
        </w:rPr>
        <w:t>.</w:t>
      </w:r>
      <w:r w:rsidR="00AF3A53" w:rsidRPr="00AF3A53">
        <w:rPr>
          <w:rFonts w:ascii="Arial" w:hAnsi="Arial" w:cs="Arial"/>
          <w:i/>
          <w:iCs/>
        </w:rPr>
        <w:t xml:space="preserve"> Baiz</w:t>
      </w:r>
    </w:p>
    <w:p w14:paraId="206FE40E" w14:textId="47287FFA" w:rsidR="00790C06" w:rsidRPr="00AF3A53" w:rsidRDefault="00AF3A53" w:rsidP="00790C06">
      <w:pPr>
        <w:jc w:val="center"/>
        <w:rPr>
          <w:rFonts w:ascii="Arial" w:hAnsi="Arial" w:cs="Arial"/>
          <w:i/>
          <w:iCs/>
        </w:rPr>
      </w:pPr>
      <w:r w:rsidRPr="00AF3A53">
        <w:rPr>
          <w:rFonts w:ascii="Arial" w:hAnsi="Arial" w:cs="Arial"/>
          <w:i/>
          <w:iCs/>
        </w:rPr>
        <w:t>Department of Chemistry, University of Texas at Austin</w:t>
      </w:r>
    </w:p>
    <w:p w14:paraId="17C41ABD" w14:textId="22648C5B" w:rsidR="00DC11FB" w:rsidRPr="00DC11FB" w:rsidRDefault="004215B1" w:rsidP="00DC11FB">
      <w:pPr>
        <w:jc w:val="center"/>
        <w:rPr>
          <w:rFonts w:ascii="Arial" w:hAnsi="Arial" w:cs="Arial"/>
        </w:rPr>
      </w:pPr>
      <w:r>
        <w:rPr>
          <w:rFonts w:ascii="Arial" w:hAnsi="Arial" w:cs="Arial"/>
        </w:rPr>
        <w:t>Website: baizgroup.org</w:t>
      </w:r>
    </w:p>
    <w:p w14:paraId="320B6912" w14:textId="2D7B79DA" w:rsidR="00610CD3" w:rsidRDefault="001B6542" w:rsidP="00ED6A37">
      <w:pPr>
        <w:jc w:val="both"/>
        <w:rPr>
          <w:rFonts w:asciiTheme="majorHAnsi" w:hAnsiTheme="majorHAnsi" w:cstheme="majorHAnsi"/>
        </w:rPr>
      </w:pPr>
      <w:r w:rsidRPr="001B6542">
        <w:rPr>
          <w:rFonts w:asciiTheme="majorHAnsi" w:hAnsiTheme="majorHAnsi" w:cstheme="majorHAnsi"/>
        </w:rPr>
        <w:t xml:space="preserve">Cells achieve high spatiotemporal control over their biological processes through the compartmentalization of biomolecules either through </w:t>
      </w:r>
      <w:r w:rsidR="00724245">
        <w:rPr>
          <w:rFonts w:asciiTheme="majorHAnsi" w:hAnsiTheme="majorHAnsi" w:cstheme="majorHAnsi"/>
        </w:rPr>
        <w:t>membrane</w:t>
      </w:r>
      <w:r w:rsidRPr="001B6542">
        <w:rPr>
          <w:rFonts w:asciiTheme="majorHAnsi" w:hAnsiTheme="majorHAnsi" w:cstheme="majorHAnsi"/>
        </w:rPr>
        <w:t xml:space="preserve">-encapsulated organelles or through the formation of biomolecular condensates (BMCs). These condensates consist primarily of proteins, and nucleic acids stabilized by strong electrostatic interactions as well as cation-pi, pi-stacking, and hydrogen bonding. Water makes up about 70% of the condensate volume, and water molecules are confined to nm-scale channels within the environment of the biomolecular condensate. Characterizing the dynamics of water and biomolecules within the condensate is essential for understanding the motions of biomolecules as well the interactions that lead to the structure, and phase stabilities. </w:t>
      </w:r>
      <w:r w:rsidR="00ED6A37">
        <w:rPr>
          <w:rFonts w:asciiTheme="majorHAnsi" w:hAnsiTheme="majorHAnsi" w:cstheme="majorHAnsi"/>
        </w:rPr>
        <w:t>I will describe</w:t>
      </w:r>
      <w:r w:rsidRPr="001B6542">
        <w:rPr>
          <w:rFonts w:asciiTheme="majorHAnsi" w:hAnsiTheme="majorHAnsi" w:cstheme="majorHAnsi"/>
        </w:rPr>
        <w:t xml:space="preserve"> a combination of ultrafast two-dimensional infrared (2D IR) spectroscopy and molecular dynamic</w:t>
      </w:r>
      <w:r w:rsidR="009825BF">
        <w:rPr>
          <w:rFonts w:asciiTheme="majorHAnsi" w:hAnsiTheme="majorHAnsi" w:cstheme="majorHAnsi"/>
        </w:rPr>
        <w:t>s</w:t>
      </w:r>
      <w:r w:rsidRPr="001B6542">
        <w:rPr>
          <w:rFonts w:asciiTheme="majorHAnsi" w:hAnsiTheme="majorHAnsi" w:cstheme="majorHAnsi"/>
        </w:rPr>
        <w:t xml:space="preserve"> simulations to investigate the </w:t>
      </w:r>
      <w:r w:rsidR="009825BF">
        <w:rPr>
          <w:rFonts w:asciiTheme="majorHAnsi" w:hAnsiTheme="majorHAnsi" w:cstheme="majorHAnsi"/>
        </w:rPr>
        <w:t>hydrogen-bond</w:t>
      </w:r>
      <w:r w:rsidRPr="001B6542">
        <w:rPr>
          <w:rFonts w:asciiTheme="majorHAnsi" w:hAnsiTheme="majorHAnsi" w:cstheme="majorHAnsi"/>
        </w:rPr>
        <w:t xml:space="preserve"> dynamics of model proteins and nucleic acids within the condensate phase. </w:t>
      </w:r>
      <w:r w:rsidR="00610CD3">
        <w:rPr>
          <w:rFonts w:asciiTheme="majorHAnsi" w:hAnsiTheme="majorHAnsi" w:cstheme="majorHAnsi"/>
        </w:rPr>
        <w:t xml:space="preserve">In addition, as part of </w:t>
      </w:r>
      <w:r w:rsidR="0041448E">
        <w:rPr>
          <w:rFonts w:asciiTheme="majorHAnsi" w:hAnsiTheme="majorHAnsi" w:cstheme="majorHAnsi"/>
        </w:rPr>
        <w:t xml:space="preserve">our </w:t>
      </w:r>
      <w:proofErr w:type="spellStart"/>
      <w:r w:rsidR="0041448E">
        <w:rPr>
          <w:rFonts w:asciiTheme="majorHAnsi" w:hAnsiTheme="majorHAnsi" w:cstheme="majorHAnsi"/>
        </w:rPr>
        <w:t>biocondensates</w:t>
      </w:r>
      <w:proofErr w:type="spellEnd"/>
      <w:r w:rsidR="0041448E">
        <w:rPr>
          <w:rFonts w:asciiTheme="majorHAnsi" w:hAnsiTheme="majorHAnsi" w:cstheme="majorHAnsi"/>
        </w:rPr>
        <w:t xml:space="preserve"> characterization</w:t>
      </w:r>
      <w:r w:rsidR="00610CD3">
        <w:rPr>
          <w:rFonts w:asciiTheme="majorHAnsi" w:hAnsiTheme="majorHAnsi" w:cstheme="majorHAnsi"/>
        </w:rPr>
        <w:t xml:space="preserve"> we seek to answer the question: “Do </w:t>
      </w:r>
      <w:proofErr w:type="spellStart"/>
      <w:r w:rsidR="00610CD3">
        <w:rPr>
          <w:rFonts w:asciiTheme="majorHAnsi" w:hAnsiTheme="majorHAnsi" w:cstheme="majorHAnsi"/>
        </w:rPr>
        <w:t>biocondensates</w:t>
      </w:r>
      <w:proofErr w:type="spellEnd"/>
      <w:r w:rsidR="00610CD3">
        <w:rPr>
          <w:rFonts w:asciiTheme="majorHAnsi" w:hAnsiTheme="majorHAnsi" w:cstheme="majorHAnsi"/>
        </w:rPr>
        <w:t xml:space="preserve"> promote folding?” We find residual secondary structure i</w:t>
      </w:r>
      <w:r w:rsidR="0041448E">
        <w:rPr>
          <w:rFonts w:asciiTheme="majorHAnsi" w:hAnsiTheme="majorHAnsi" w:cstheme="majorHAnsi"/>
        </w:rPr>
        <w:t xml:space="preserve">n otherwise disordered </w:t>
      </w:r>
      <w:r w:rsidR="00B8322A">
        <w:rPr>
          <w:rFonts w:asciiTheme="majorHAnsi" w:hAnsiTheme="majorHAnsi" w:cstheme="majorHAnsi"/>
        </w:rPr>
        <w:t>peptides</w:t>
      </w:r>
      <w:r w:rsidR="0041448E">
        <w:rPr>
          <w:rFonts w:asciiTheme="majorHAnsi" w:hAnsiTheme="majorHAnsi" w:cstheme="majorHAnsi"/>
        </w:rPr>
        <w:t>. Further</w:t>
      </w:r>
      <w:r w:rsidR="009677ED">
        <w:rPr>
          <w:rFonts w:asciiTheme="majorHAnsi" w:hAnsiTheme="majorHAnsi" w:cstheme="majorHAnsi"/>
        </w:rPr>
        <w:t xml:space="preserve">, we find that the mechanism of </w:t>
      </w:r>
      <w:proofErr w:type="spellStart"/>
      <w:r w:rsidR="009677ED">
        <w:rPr>
          <w:rFonts w:asciiTheme="majorHAnsi" w:hAnsiTheme="majorHAnsi" w:cstheme="majorHAnsi"/>
        </w:rPr>
        <w:t>biocondensate</w:t>
      </w:r>
      <w:proofErr w:type="spellEnd"/>
      <w:r w:rsidR="009677ED">
        <w:rPr>
          <w:rFonts w:asciiTheme="majorHAnsi" w:hAnsiTheme="majorHAnsi" w:cstheme="majorHAnsi"/>
        </w:rPr>
        <w:t xml:space="preserve"> formation (crowding vs. electrostatic) promotes different secondary structures.</w:t>
      </w:r>
    </w:p>
    <w:p w14:paraId="694956A3" w14:textId="22D745DE" w:rsidR="002A17B6" w:rsidRDefault="00B8322A" w:rsidP="00ED6A37">
      <w:pPr>
        <w:jc w:val="both"/>
        <w:rPr>
          <w:rFonts w:asciiTheme="majorHAnsi" w:hAnsiTheme="majorHAnsi" w:cstheme="majorHAnsi"/>
        </w:rPr>
      </w:pPr>
      <w:r>
        <w:rPr>
          <w:rFonts w:asciiTheme="majorHAnsi" w:hAnsiTheme="majorHAnsi" w:cstheme="majorHAnsi"/>
        </w:rPr>
        <w:t>As part of this seminar</w:t>
      </w:r>
      <w:r w:rsidR="00ED6A37" w:rsidRPr="00ED6A37">
        <w:rPr>
          <w:rFonts w:asciiTheme="majorHAnsi" w:hAnsiTheme="majorHAnsi" w:cstheme="majorHAnsi"/>
        </w:rPr>
        <w:t xml:space="preserve">, I will </w:t>
      </w:r>
      <w:r w:rsidR="00724245">
        <w:rPr>
          <w:rFonts w:asciiTheme="majorHAnsi" w:hAnsiTheme="majorHAnsi" w:cstheme="majorHAnsi"/>
        </w:rPr>
        <w:t>introduce</w:t>
      </w:r>
      <w:r>
        <w:rPr>
          <w:rFonts w:asciiTheme="majorHAnsi" w:hAnsiTheme="majorHAnsi" w:cstheme="majorHAnsi"/>
        </w:rPr>
        <w:t xml:space="preserve"> 2D IR spectroscopy and explain how the method can be used to probe protein structure and dynamics in complex systems. I will highlight a few examples from our lab. If time allows, I will </w:t>
      </w:r>
      <w:r w:rsidR="00ED6A37" w:rsidRPr="00ED6A37">
        <w:rPr>
          <w:rFonts w:asciiTheme="majorHAnsi" w:hAnsiTheme="majorHAnsi" w:cstheme="majorHAnsi"/>
        </w:rPr>
        <w:t>describe new machine-learning approaches to improve s</w:t>
      </w:r>
      <w:r w:rsidR="00ED6A37">
        <w:rPr>
          <w:rFonts w:asciiTheme="majorHAnsi" w:hAnsiTheme="majorHAnsi" w:cstheme="majorHAnsi"/>
        </w:rPr>
        <w:t>ignal-to-noise ratios</w:t>
      </w:r>
      <w:r w:rsidR="00ED6A37" w:rsidRPr="00ED6A37">
        <w:rPr>
          <w:rFonts w:asciiTheme="majorHAnsi" w:hAnsiTheme="majorHAnsi" w:cstheme="majorHAnsi"/>
        </w:rPr>
        <w:t xml:space="preserve"> </w:t>
      </w:r>
      <w:r w:rsidR="006A561A">
        <w:rPr>
          <w:rFonts w:asciiTheme="majorHAnsi" w:hAnsiTheme="majorHAnsi" w:cstheme="majorHAnsi"/>
        </w:rPr>
        <w:t xml:space="preserve">using </w:t>
      </w:r>
      <w:r w:rsidR="00ED6A37" w:rsidRPr="00ED6A37">
        <w:rPr>
          <w:rFonts w:asciiTheme="majorHAnsi" w:hAnsiTheme="majorHAnsi" w:cstheme="majorHAnsi"/>
        </w:rPr>
        <w:t>adversarial neural network techniques to reconstruct spectra</w:t>
      </w:r>
      <w:r w:rsidR="00ED6A37">
        <w:rPr>
          <w:rFonts w:asciiTheme="majorHAnsi" w:hAnsiTheme="majorHAnsi" w:cstheme="majorHAnsi"/>
        </w:rPr>
        <w:t xml:space="preserve"> from high-noise measurements</w:t>
      </w:r>
      <w:r w:rsidR="00ED6A37" w:rsidRPr="00ED6A37">
        <w:rPr>
          <w:rFonts w:asciiTheme="majorHAnsi" w:hAnsiTheme="majorHAnsi" w:cstheme="majorHAnsi"/>
        </w:rPr>
        <w:t xml:space="preserve">. The machine learning methods are general and can be applied to many </w:t>
      </w:r>
      <w:r w:rsidR="006A561A">
        <w:rPr>
          <w:rFonts w:asciiTheme="majorHAnsi" w:hAnsiTheme="majorHAnsi" w:cstheme="majorHAnsi"/>
        </w:rPr>
        <w:t>spectroscopic</w:t>
      </w:r>
      <w:r w:rsidR="00ED6A37" w:rsidRPr="00ED6A37">
        <w:rPr>
          <w:rFonts w:asciiTheme="majorHAnsi" w:hAnsiTheme="majorHAnsi" w:cstheme="majorHAnsi"/>
        </w:rPr>
        <w:t xml:space="preserve"> techniques </w:t>
      </w:r>
      <w:r w:rsidR="00ED6A37">
        <w:rPr>
          <w:rFonts w:asciiTheme="majorHAnsi" w:hAnsiTheme="majorHAnsi" w:cstheme="majorHAnsi"/>
        </w:rPr>
        <w:t>across a range of</w:t>
      </w:r>
      <w:r w:rsidR="00ED6A37" w:rsidRPr="00ED6A37">
        <w:rPr>
          <w:rFonts w:asciiTheme="majorHAnsi" w:hAnsiTheme="majorHAnsi" w:cstheme="majorHAnsi"/>
        </w:rPr>
        <w:t xml:space="preserve"> optical </w:t>
      </w:r>
      <w:r>
        <w:rPr>
          <w:rFonts w:asciiTheme="majorHAnsi" w:hAnsiTheme="majorHAnsi" w:cstheme="majorHAnsi"/>
        </w:rPr>
        <w:t>implementations</w:t>
      </w:r>
      <w:r w:rsidR="00ED6A37" w:rsidRPr="00ED6A37">
        <w:rPr>
          <w:rFonts w:asciiTheme="majorHAnsi" w:hAnsiTheme="majorHAnsi" w:cstheme="majorHAnsi"/>
        </w:rPr>
        <w:t>.</w:t>
      </w:r>
    </w:p>
    <w:p w14:paraId="715B6717" w14:textId="77777777" w:rsidR="00D45724" w:rsidRDefault="00D45724" w:rsidP="00ED6A37">
      <w:pPr>
        <w:jc w:val="both"/>
        <w:rPr>
          <w:rFonts w:asciiTheme="majorHAnsi" w:hAnsiTheme="majorHAnsi" w:cstheme="majorHAnsi"/>
        </w:rPr>
      </w:pPr>
    </w:p>
    <w:p w14:paraId="07F8BD63" w14:textId="3DE8D7E3" w:rsidR="008207DA" w:rsidRDefault="008207DA">
      <w:pPr>
        <w:rPr>
          <w:rFonts w:asciiTheme="majorHAnsi" w:hAnsiTheme="majorHAnsi" w:cstheme="majorHAnsi"/>
        </w:rPr>
      </w:pPr>
    </w:p>
    <w:sectPr w:rsidR="008207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S2NDQ1NgTSFgam5ko6SsGpxcWZ+XkgBZa1AOnDWFAsAAAA"/>
  </w:docVars>
  <w:rsids>
    <w:rsidRoot w:val="004552C6"/>
    <w:rsid w:val="00052C05"/>
    <w:rsid w:val="000B0C50"/>
    <w:rsid w:val="0014343C"/>
    <w:rsid w:val="00193F66"/>
    <w:rsid w:val="001B6542"/>
    <w:rsid w:val="001D27A4"/>
    <w:rsid w:val="00241230"/>
    <w:rsid w:val="00263AE1"/>
    <w:rsid w:val="002A17B6"/>
    <w:rsid w:val="002A6E05"/>
    <w:rsid w:val="002A7CEA"/>
    <w:rsid w:val="00311FDE"/>
    <w:rsid w:val="00331F2E"/>
    <w:rsid w:val="003E6110"/>
    <w:rsid w:val="0041448E"/>
    <w:rsid w:val="004215B1"/>
    <w:rsid w:val="00424D03"/>
    <w:rsid w:val="004453B2"/>
    <w:rsid w:val="004552C6"/>
    <w:rsid w:val="0046206D"/>
    <w:rsid w:val="00476FE9"/>
    <w:rsid w:val="004919F4"/>
    <w:rsid w:val="00610CD3"/>
    <w:rsid w:val="00615984"/>
    <w:rsid w:val="00675C45"/>
    <w:rsid w:val="00683843"/>
    <w:rsid w:val="006A561A"/>
    <w:rsid w:val="00724245"/>
    <w:rsid w:val="00787677"/>
    <w:rsid w:val="00790C06"/>
    <w:rsid w:val="008207DA"/>
    <w:rsid w:val="00832321"/>
    <w:rsid w:val="008571BA"/>
    <w:rsid w:val="00895A4E"/>
    <w:rsid w:val="008C7E03"/>
    <w:rsid w:val="0092332D"/>
    <w:rsid w:val="00926CA8"/>
    <w:rsid w:val="00930D14"/>
    <w:rsid w:val="0095042A"/>
    <w:rsid w:val="009677ED"/>
    <w:rsid w:val="009825BF"/>
    <w:rsid w:val="009F2E46"/>
    <w:rsid w:val="00A16D2E"/>
    <w:rsid w:val="00AB7DD8"/>
    <w:rsid w:val="00AD2495"/>
    <w:rsid w:val="00AF3A53"/>
    <w:rsid w:val="00B21D10"/>
    <w:rsid w:val="00B34E35"/>
    <w:rsid w:val="00B8322A"/>
    <w:rsid w:val="00B8454D"/>
    <w:rsid w:val="00BA3CEE"/>
    <w:rsid w:val="00BA5733"/>
    <w:rsid w:val="00BE48E1"/>
    <w:rsid w:val="00BE7285"/>
    <w:rsid w:val="00C71665"/>
    <w:rsid w:val="00C759BA"/>
    <w:rsid w:val="00C90438"/>
    <w:rsid w:val="00CA5C2E"/>
    <w:rsid w:val="00CD00BF"/>
    <w:rsid w:val="00D45724"/>
    <w:rsid w:val="00DC11FB"/>
    <w:rsid w:val="00ED1095"/>
    <w:rsid w:val="00ED6A37"/>
    <w:rsid w:val="00F07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0764B"/>
  <w15:chartTrackingRefBased/>
  <w15:docId w15:val="{FD2006C1-EBE2-4162-B50F-6E4693467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87677"/>
    <w:rPr>
      <w:b/>
      <w:bCs/>
    </w:rPr>
  </w:style>
  <w:style w:type="character" w:styleId="Emphasis">
    <w:name w:val="Emphasis"/>
    <w:basedOn w:val="DefaultParagraphFont"/>
    <w:uiPriority w:val="20"/>
    <w:qFormat/>
    <w:rsid w:val="00787677"/>
    <w:rPr>
      <w:i/>
      <w:iCs/>
    </w:rPr>
  </w:style>
  <w:style w:type="paragraph" w:styleId="NormalWeb">
    <w:name w:val="Normal (Web)"/>
    <w:basedOn w:val="Normal"/>
    <w:uiPriority w:val="99"/>
    <w:semiHidden/>
    <w:unhideWhenUsed/>
    <w:rsid w:val="00895A4E"/>
    <w:pPr>
      <w:spacing w:before="100" w:beforeAutospacing="1" w:after="100" w:afterAutospacing="1" w:line="240" w:lineRule="auto"/>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Baiz</dc:creator>
  <cp:keywords/>
  <dc:description/>
  <cp:lastModifiedBy>Chamberlain, Stephanie</cp:lastModifiedBy>
  <cp:revision>2</cp:revision>
  <dcterms:created xsi:type="dcterms:W3CDTF">2024-03-26T17:03:00Z</dcterms:created>
  <dcterms:modified xsi:type="dcterms:W3CDTF">2024-03-26T17:03:00Z</dcterms:modified>
</cp:coreProperties>
</file>